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CB4845">
        <w:rPr>
          <w:rFonts w:asciiTheme="minorHAnsi" w:hAnsiTheme="minorHAnsi"/>
          <w:b/>
          <w:sz w:val="28"/>
          <w:szCs w:val="28"/>
        </w:rPr>
        <w:t xml:space="preserve">etonsteinpflaster </w:t>
      </w:r>
      <w:proofErr w:type="spellStart"/>
      <w:r w:rsidR="00CB4845">
        <w:rPr>
          <w:rFonts w:asciiTheme="minorHAnsi" w:hAnsiTheme="minorHAnsi"/>
          <w:b/>
          <w:sz w:val="28"/>
          <w:szCs w:val="28"/>
        </w:rPr>
        <w:t>Tecanto</w:t>
      </w:r>
      <w:proofErr w:type="spellEnd"/>
    </w:p>
    <w:p w:rsidR="008E325A" w:rsidRDefault="00726E47" w:rsidP="00F73BA6">
      <w:pPr>
        <w:spacing w:after="120"/>
        <w:rPr>
          <w:rFonts w:asciiTheme="minorHAnsi" w:hAnsiTheme="minorHAnsi"/>
          <w:b/>
          <w:sz w:val="24"/>
          <w:szCs w:val="22"/>
          <w:shd w:val="clear" w:color="auto" w:fill="D9D9D9" w:themeFill="background1" w:themeFillShade="D9"/>
        </w:rPr>
      </w:pPr>
      <w:r w:rsidRPr="00726E47">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B4845">
              <w:rPr>
                <w:rFonts w:ascii="Calibri" w:eastAsia="Times New Roman" w:hAnsi="Calibri" w:cs="Times New Roman"/>
                <w:color w:val="000000"/>
                <w:sz w:val="18"/>
                <w:szCs w:val="18"/>
                <w:lang w:eastAsia="de-DE"/>
              </w:rPr>
              <w:t>, ohne Fase</w:t>
            </w:r>
            <w:r w:rsidR="001B3D56" w:rsidRPr="001B3D56">
              <w:rPr>
                <w:rFonts w:ascii="Calibri" w:eastAsia="Times New Roman" w:hAnsi="Calibri" w:cs="Times New Roman"/>
                <w:color w:val="000000"/>
                <w:sz w:val="18"/>
                <w:szCs w:val="18"/>
                <w:lang w:eastAsia="de-DE"/>
              </w:rPr>
              <w:t xml:space="preserve">, mit </w:t>
            </w:r>
            <w:r w:rsidR="00C61C98">
              <w:rPr>
                <w:rFonts w:ascii="Calibri" w:eastAsia="Times New Roman" w:hAnsi="Calibri" w:cs="Times New Roman"/>
                <w:color w:val="000000"/>
                <w:sz w:val="18"/>
                <w:szCs w:val="18"/>
                <w:lang w:eastAsia="de-DE"/>
              </w:rPr>
              <w:t>geraden</w:t>
            </w:r>
            <w:r>
              <w:rPr>
                <w:rFonts w:ascii="Calibri" w:eastAsia="Times New Roman" w:hAnsi="Calibri" w:cs="Times New Roman"/>
                <w:color w:val="000000"/>
                <w:sz w:val="18"/>
                <w:szCs w:val="18"/>
                <w:lang w:eastAsia="de-DE"/>
              </w:rPr>
              <w:t xml:space="preserve"> Kanten</w:t>
            </w:r>
            <w:r w:rsidR="00CB4845">
              <w:rPr>
                <w:rFonts w:ascii="Calibri" w:eastAsia="Times New Roman" w:hAnsi="Calibri" w:cs="Times New Roman"/>
                <w:color w:val="000000"/>
                <w:sz w:val="18"/>
                <w:szCs w:val="18"/>
                <w:lang w:eastAsia="de-DE"/>
              </w:rPr>
              <w:t xml:space="preserve">, für geräuscharme Oberfläche, mit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Abstandhaltern 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ermStart w:id="5" w:edGrp="everyone"/>
            <w:permEnd w:id="5"/>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201x168</w:t>
            </w:r>
            <w:r w:rsidR="009268D1">
              <w:rPr>
                <w:rFonts w:ascii="Calibri" w:eastAsia="Times New Roman" w:hAnsi="Calibri" w:cs="Times New Roman"/>
                <w:color w:val="000000"/>
                <w:sz w:val="18"/>
                <w:szCs w:val="18"/>
                <w:lang w:eastAsia="de-DE"/>
              </w:rPr>
              <w:t xml:space="preserve"> mm, bzw. 102x168</w:t>
            </w:r>
            <w:r>
              <w:rPr>
                <w:rFonts w:ascii="Calibri" w:eastAsia="Times New Roman" w:hAnsi="Calibri" w:cs="Times New Roman"/>
                <w:color w:val="000000"/>
                <w:sz w:val="18"/>
                <w:szCs w:val="18"/>
                <w:lang w:eastAsia="de-DE"/>
              </w:rPr>
              <w:t xml:space="preserve"> mm </w:t>
            </w:r>
            <w:r w:rsidR="009268D1">
              <w:rPr>
                <w:rFonts w:ascii="Calibri" w:eastAsia="Times New Roman" w:hAnsi="Calibri" w:cs="Times New Roman"/>
                <w:color w:val="000000"/>
                <w:sz w:val="18"/>
                <w:szCs w:val="18"/>
                <w:lang w:eastAsia="de-DE"/>
              </w:rPr>
              <w:t>(Halbstein)</w:t>
            </w:r>
          </w:p>
          <w:p w:rsidR="009C1200" w:rsidRDefault="00CB484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Tecanto</w:t>
            </w:r>
            <w:proofErr w:type="spellEnd"/>
            <w:r w:rsidR="009C1200">
              <w:rPr>
                <w:rFonts w:ascii="Calibri" w:eastAsia="Times New Roman" w:hAnsi="Calibri" w:cs="Times New Roman"/>
                <w:color w:val="000000"/>
                <w:sz w:val="18"/>
                <w:szCs w:val="18"/>
                <w:lang w:eastAsia="de-DE"/>
              </w:rPr>
              <w:t xml:space="preserve"> </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6" w:edGrp="everyone"/>
            <w:permEnd w:id="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436E36" w:rsidRDefault="00436E36" w:rsidP="0086125A">
      <w:pPr>
        <w:spacing w:after="120"/>
      </w:pPr>
      <w:permStart w:id="8" w:edGrp="everyone"/>
    </w:p>
    <w:permEnd w:id="8"/>
    <w:p w:rsidR="0086125A" w:rsidRDefault="00436E36" w:rsidP="0086125A">
      <w:pPr>
        <w:spacing w:after="120"/>
        <w:rPr>
          <w:rFonts w:asciiTheme="minorHAnsi" w:hAnsiTheme="minorHAnsi"/>
          <w:sz w:val="18"/>
          <w:szCs w:val="18"/>
          <w:u w:val="single"/>
        </w:rPr>
      </w:pPr>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60 mm</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FA6AA7" w:rsidP="00FA6AA7">
      <w:pPr>
        <w:spacing w:after="120"/>
        <w:rPr>
          <w:rFonts w:asciiTheme="minorHAnsi" w:hAnsiTheme="minorHAnsi"/>
          <w:sz w:val="18"/>
          <w:szCs w:val="18"/>
        </w:rPr>
      </w:pPr>
      <w:r>
        <w:rPr>
          <w:rFonts w:asciiTheme="minorHAnsi" w:hAnsiTheme="minorHAnsi"/>
          <w:sz w:val="18"/>
          <w:szCs w:val="18"/>
        </w:rPr>
        <w:t>201 x 168 mm</w:t>
      </w:r>
      <w:r>
        <w:rPr>
          <w:rFonts w:asciiTheme="minorHAnsi" w:hAnsiTheme="minorHAnsi"/>
          <w:sz w:val="18"/>
          <w:szCs w:val="18"/>
        </w:rPr>
        <w:tab/>
      </w:r>
      <w:r>
        <w:rPr>
          <w:rFonts w:asciiTheme="minorHAnsi" w:hAnsiTheme="minorHAnsi"/>
          <w:sz w:val="18"/>
          <w:szCs w:val="18"/>
        </w:rPr>
        <w:tab/>
        <w:t>198 x 165 mm</w:t>
      </w:r>
    </w:p>
    <w:p w:rsidR="00FA6AA7" w:rsidRDefault="00FA6AA7" w:rsidP="00FA6AA7">
      <w:pPr>
        <w:spacing w:after="120"/>
        <w:rPr>
          <w:rFonts w:asciiTheme="minorHAnsi" w:hAnsiTheme="minorHAnsi"/>
          <w:sz w:val="18"/>
          <w:szCs w:val="18"/>
        </w:rPr>
      </w:pPr>
      <w:r>
        <w:rPr>
          <w:rFonts w:asciiTheme="minorHAnsi" w:hAnsiTheme="minorHAnsi"/>
          <w:sz w:val="18"/>
          <w:szCs w:val="18"/>
        </w:rPr>
        <w:t>102 x 168 mm</w:t>
      </w:r>
      <w:r>
        <w:rPr>
          <w:rFonts w:asciiTheme="minorHAnsi" w:hAnsiTheme="minorHAnsi"/>
          <w:sz w:val="18"/>
          <w:szCs w:val="18"/>
        </w:rPr>
        <w:tab/>
      </w:r>
      <w:r>
        <w:rPr>
          <w:rFonts w:asciiTheme="minorHAnsi" w:hAnsiTheme="minorHAnsi"/>
          <w:sz w:val="18"/>
          <w:szCs w:val="18"/>
        </w:rPr>
        <w:tab/>
        <w:t xml:space="preserve">  99 x 165 mm</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Pr>
          <w:rFonts w:asciiTheme="minorHAnsi" w:hAnsiTheme="minorHAnsi"/>
          <w:sz w:val="18"/>
          <w:szCs w:val="18"/>
        </w:rPr>
        <w:t xml:space="preserve">, anthrazit, braun, ocker, </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terraschattiert, grau-schwarz-meliert, sandstein</w:t>
      </w:r>
    </w:p>
    <w:p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w:t>
      </w:r>
      <w:r w:rsidR="00436E36">
        <w:rPr>
          <w:rFonts w:asciiTheme="minorHAnsi" w:hAnsiTheme="minorHAnsi"/>
          <w:color w:val="FF0000"/>
          <w:sz w:val="18"/>
          <w:szCs w:val="18"/>
        </w:rPr>
        <w:t>de</w:t>
      </w:r>
    </w:p>
    <w:p w:rsidR="00FA6AA7" w:rsidRPr="00FA6AA7" w:rsidRDefault="00FA6AA7" w:rsidP="00FA6AA7">
      <w:pPr>
        <w:spacing w:after="120"/>
        <w:rPr>
          <w:rFonts w:asciiTheme="minorHAnsi" w:hAnsiTheme="minorHAnsi"/>
          <w:sz w:val="18"/>
          <w:szCs w:val="18"/>
        </w:rPr>
      </w:pPr>
      <w:permStart w:id="9" w:edGrp="everyone"/>
      <w:permEnd w:id="9"/>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98" w:rsidRDefault="00C61C98" w:rsidP="002B3561">
      <w:pPr>
        <w:spacing w:after="0" w:line="240" w:lineRule="auto"/>
      </w:pPr>
      <w:r>
        <w:separator/>
      </w:r>
    </w:p>
  </w:endnote>
  <w:endnote w:type="continuationSeparator" w:id="0">
    <w:p w:rsidR="00C61C98" w:rsidRDefault="00C61C98"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98" w:rsidRDefault="00C61C98" w:rsidP="002B3561">
      <w:pPr>
        <w:spacing w:after="0" w:line="240" w:lineRule="auto"/>
      </w:pPr>
      <w:r>
        <w:separator/>
      </w:r>
    </w:p>
  </w:footnote>
  <w:footnote w:type="continuationSeparator" w:id="0">
    <w:p w:rsidR="00C61C98" w:rsidRDefault="00C61C98"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6E" w:rsidRDefault="00726E47"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C0506E" w:rsidRPr="000521B1" w:rsidRDefault="00C050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C050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C0506E" w:rsidRDefault="00726E47" w:rsidP="005423A3">
    <w:pPr>
      <w:spacing w:after="0" w:line="240" w:lineRule="auto"/>
      <w:ind w:left="7082"/>
      <w:contextualSpacing/>
      <w:rPr>
        <w:rFonts w:asciiTheme="minorHAnsi" w:hAnsiTheme="minorHAnsi"/>
        <w:sz w:val="12"/>
        <w:szCs w:val="12"/>
      </w:rPr>
    </w:pPr>
    <w:hyperlink r:id="rId2" w:history="1">
      <w:r w:rsidR="00C0506E" w:rsidRPr="009C7697">
        <w:rPr>
          <w:rStyle w:val="Hyperlink"/>
          <w:rFonts w:asciiTheme="minorHAnsi" w:hAnsiTheme="minorHAnsi"/>
          <w:sz w:val="12"/>
          <w:szCs w:val="12"/>
        </w:rPr>
        <w:t>www.linden-beton.de</w:t>
      </w:r>
    </w:hyperlink>
  </w:p>
  <w:p w:rsidR="00C0506E" w:rsidRDefault="00C0506E">
    <w:pPr>
      <w:pStyle w:val="Kopfzeile"/>
    </w:pPr>
  </w:p>
  <w:p w:rsidR="00C0506E" w:rsidRPr="002B3561" w:rsidRDefault="00C050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K32oMPONLS0joB2f7g1Zz6Fjwkk=" w:salt="JM9zuSOsjCOoUq9zI7yA2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E4251"/>
    <w:rsid w:val="001802E3"/>
    <w:rsid w:val="001874AE"/>
    <w:rsid w:val="00187E03"/>
    <w:rsid w:val="001B3D56"/>
    <w:rsid w:val="001C542F"/>
    <w:rsid w:val="001D5D58"/>
    <w:rsid w:val="001E08C9"/>
    <w:rsid w:val="001F1CC7"/>
    <w:rsid w:val="002B3561"/>
    <w:rsid w:val="00386D56"/>
    <w:rsid w:val="003B34CD"/>
    <w:rsid w:val="003B4636"/>
    <w:rsid w:val="003F5CC1"/>
    <w:rsid w:val="00436E36"/>
    <w:rsid w:val="00492C96"/>
    <w:rsid w:val="005423A3"/>
    <w:rsid w:val="005D6C7C"/>
    <w:rsid w:val="00654CA9"/>
    <w:rsid w:val="006A423A"/>
    <w:rsid w:val="006F1379"/>
    <w:rsid w:val="00725284"/>
    <w:rsid w:val="00726E47"/>
    <w:rsid w:val="007B2986"/>
    <w:rsid w:val="00860651"/>
    <w:rsid w:val="0086125A"/>
    <w:rsid w:val="0088570E"/>
    <w:rsid w:val="008E325A"/>
    <w:rsid w:val="008F7E00"/>
    <w:rsid w:val="009268D1"/>
    <w:rsid w:val="009B57B1"/>
    <w:rsid w:val="009C1200"/>
    <w:rsid w:val="00B82AC1"/>
    <w:rsid w:val="00C0506E"/>
    <w:rsid w:val="00C40832"/>
    <w:rsid w:val="00C43DF0"/>
    <w:rsid w:val="00C61C98"/>
    <w:rsid w:val="00CB4845"/>
    <w:rsid w:val="00D84346"/>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odukte\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555B4-1870-4C47-AC65-4C240852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540</Words>
  <Characters>3406</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5</cp:revision>
  <cp:lastPrinted>2016-11-29T12:49:00Z</cp:lastPrinted>
  <dcterms:created xsi:type="dcterms:W3CDTF">2016-11-29T14:38:00Z</dcterms:created>
  <dcterms:modified xsi:type="dcterms:W3CDTF">2016-11-29T14:50:00Z</dcterms:modified>
</cp:coreProperties>
</file>